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0C1" w:rsidRPr="003F2E66" w:rsidRDefault="00DC40C1" w:rsidP="00DC40C1">
      <w:pPr>
        <w:pStyle w:val="Normal1"/>
        <w:tabs>
          <w:tab w:val="center" w:pos="2977"/>
          <w:tab w:val="center" w:pos="3119"/>
          <w:tab w:val="left" w:pos="12474"/>
        </w:tabs>
        <w:spacing w:before="120" w:after="60" w:line="276" w:lineRule="auto"/>
        <w:ind w:right="-120"/>
        <w:jc w:val="center"/>
        <w:rPr>
          <w:b/>
          <w:u w:val="single"/>
          <w:lang w:val="ru-RU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40375">
        <w:rPr>
          <w:b/>
          <w:lang w:val="uk-UA"/>
        </w:rPr>
        <w:t xml:space="preserve"> </w:t>
      </w:r>
      <w:r w:rsidRPr="00B40375">
        <w:rPr>
          <w:b/>
          <w:u w:val="single"/>
          <w:lang w:val="uk-UA"/>
        </w:rPr>
        <w:t>Форма 20</w:t>
      </w:r>
      <w:r>
        <w:rPr>
          <w:b/>
          <w:u w:val="single"/>
          <w:lang w:val="uk-UA"/>
        </w:rPr>
        <w:t>1</w:t>
      </w:r>
      <w:r w:rsidR="00F61A86">
        <w:rPr>
          <w:b/>
          <w:u w:val="single"/>
          <w:lang w:val="uk-UA"/>
        </w:rPr>
        <w:t>7</w:t>
      </w:r>
      <w:r w:rsidRPr="00B40375">
        <w:rPr>
          <w:b/>
          <w:u w:val="single"/>
          <w:lang w:val="uk-UA"/>
        </w:rPr>
        <w:t>-</w:t>
      </w:r>
      <w:r>
        <w:rPr>
          <w:b/>
          <w:u w:val="single"/>
          <w:lang w:val="uk-UA"/>
        </w:rPr>
        <w:t>8</w:t>
      </w:r>
      <w:r w:rsidRPr="00B40375">
        <w:rPr>
          <w:b/>
          <w:u w:val="single"/>
          <w:lang w:val="uk-UA"/>
        </w:rPr>
        <w:t xml:space="preserve">      </w:t>
      </w:r>
    </w:p>
    <w:p w:rsidR="00DC40C1" w:rsidRPr="00A0146D" w:rsidRDefault="00DC40C1" w:rsidP="00DC40C1">
      <w:pPr>
        <w:jc w:val="center"/>
        <w:rPr>
          <w:b/>
          <w:lang w:val="uk-UA"/>
        </w:rPr>
      </w:pPr>
      <w:r w:rsidRPr="00A0146D">
        <w:rPr>
          <w:b/>
          <w:lang w:val="uk-UA"/>
        </w:rPr>
        <w:t>Показники</w:t>
      </w:r>
    </w:p>
    <w:p w:rsidR="00DC40C1" w:rsidRDefault="00DC40C1" w:rsidP="00DC40C1">
      <w:pPr>
        <w:jc w:val="center"/>
        <w:rPr>
          <w:b/>
          <w:lang w:val="uk-UA"/>
        </w:rPr>
      </w:pPr>
      <w:r w:rsidRPr="00A0146D">
        <w:rPr>
          <w:b/>
          <w:lang w:val="uk-UA"/>
        </w:rPr>
        <w:t>з мережі,   штатів  і  контингентів розпорядника коштів</w:t>
      </w:r>
    </w:p>
    <w:p w:rsidR="00DC40C1" w:rsidRPr="003F2E66" w:rsidRDefault="00DC40C1" w:rsidP="00DC40C1">
      <w:pPr>
        <w:jc w:val="center"/>
        <w:rPr>
          <w:b/>
        </w:rPr>
      </w:pPr>
    </w:p>
    <w:p w:rsidR="00DC40C1" w:rsidRPr="00A54554" w:rsidRDefault="00DC40C1" w:rsidP="00DC40C1">
      <w:pPr>
        <w:jc w:val="center"/>
        <w:rPr>
          <w:b/>
          <w:lang w:val="uk-UA"/>
        </w:rPr>
      </w:pPr>
    </w:p>
    <w:tbl>
      <w:tblPr>
        <w:tblW w:w="16056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7"/>
        <w:gridCol w:w="1900"/>
        <w:gridCol w:w="711"/>
        <w:gridCol w:w="789"/>
        <w:gridCol w:w="711"/>
        <w:gridCol w:w="789"/>
        <w:gridCol w:w="711"/>
        <w:gridCol w:w="789"/>
        <w:gridCol w:w="711"/>
        <w:gridCol w:w="789"/>
        <w:gridCol w:w="1243"/>
        <w:gridCol w:w="950"/>
        <w:gridCol w:w="826"/>
        <w:gridCol w:w="1224"/>
        <w:gridCol w:w="950"/>
        <w:gridCol w:w="1556"/>
        <w:gridCol w:w="950"/>
      </w:tblGrid>
      <w:tr w:rsidR="00DC40C1" w:rsidRPr="00954E44" w:rsidTr="003579F9">
        <w:tc>
          <w:tcPr>
            <w:tcW w:w="457" w:type="dxa"/>
            <w:vMerge w:val="restart"/>
            <w:vAlign w:val="center"/>
          </w:tcPr>
          <w:p w:rsidR="00DC40C1" w:rsidRPr="00954E44" w:rsidRDefault="00DC40C1" w:rsidP="003579F9">
            <w:pPr>
              <w:pStyle w:val="11"/>
              <w:jc w:val="center"/>
              <w:rPr>
                <w:b w:val="0"/>
                <w:sz w:val="12"/>
                <w:szCs w:val="12"/>
                <w:lang w:val="uk-UA"/>
              </w:rPr>
            </w:pPr>
            <w:r w:rsidRPr="00954E44">
              <w:rPr>
                <w:b w:val="0"/>
                <w:sz w:val="12"/>
                <w:szCs w:val="12"/>
                <w:lang w:val="uk-UA"/>
              </w:rPr>
              <w:t>КВК</w:t>
            </w:r>
          </w:p>
          <w:p w:rsidR="00DC40C1" w:rsidRPr="00954E44" w:rsidRDefault="00DC40C1" w:rsidP="003579F9">
            <w:pPr>
              <w:pStyle w:val="11"/>
              <w:jc w:val="center"/>
              <w:rPr>
                <w:b w:val="0"/>
                <w:sz w:val="14"/>
                <w:szCs w:val="14"/>
                <w:lang w:val="uk-UA"/>
              </w:rPr>
            </w:pPr>
          </w:p>
        </w:tc>
        <w:tc>
          <w:tcPr>
            <w:tcW w:w="1900" w:type="dxa"/>
            <w:vMerge w:val="restart"/>
            <w:vAlign w:val="center"/>
          </w:tcPr>
          <w:p w:rsidR="00DC40C1" w:rsidRPr="00954E44" w:rsidRDefault="00DC40C1" w:rsidP="003579F9">
            <w:pPr>
              <w:pStyle w:val="10"/>
              <w:ind w:firstLine="0"/>
              <w:jc w:val="center"/>
              <w:rPr>
                <w:sz w:val="14"/>
                <w:szCs w:val="14"/>
              </w:rPr>
            </w:pPr>
            <w:r w:rsidRPr="00954E44">
              <w:rPr>
                <w:sz w:val="14"/>
                <w:szCs w:val="14"/>
              </w:rPr>
              <w:t>Назва категорії видатків</w:t>
            </w:r>
          </w:p>
        </w:tc>
        <w:tc>
          <w:tcPr>
            <w:tcW w:w="3000" w:type="dxa"/>
            <w:gridSpan w:val="4"/>
            <w:vAlign w:val="center"/>
          </w:tcPr>
          <w:p w:rsidR="00DC40C1" w:rsidRPr="00954E44" w:rsidRDefault="00DC40C1" w:rsidP="00F61A86">
            <w:pPr>
              <w:pStyle w:val="Normal1"/>
              <w:jc w:val="center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201</w:t>
            </w:r>
            <w:r w:rsidR="00F61A86">
              <w:rPr>
                <w:sz w:val="14"/>
                <w:szCs w:val="14"/>
                <w:lang w:val="uk-UA"/>
              </w:rPr>
              <w:t>5</w:t>
            </w:r>
            <w:r w:rsidRPr="00954E44">
              <w:rPr>
                <w:sz w:val="14"/>
                <w:szCs w:val="14"/>
                <w:lang w:val="uk-UA"/>
              </w:rPr>
              <w:t>рік (звіт)</w:t>
            </w:r>
          </w:p>
        </w:tc>
        <w:tc>
          <w:tcPr>
            <w:tcW w:w="3000" w:type="dxa"/>
            <w:gridSpan w:val="4"/>
            <w:vAlign w:val="center"/>
          </w:tcPr>
          <w:p w:rsidR="00DC40C1" w:rsidRPr="008D56DF" w:rsidRDefault="00DC40C1" w:rsidP="00F61A86">
            <w:pPr>
              <w:pStyle w:val="Normal1"/>
              <w:jc w:val="center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201</w:t>
            </w:r>
            <w:r w:rsidR="00F61A86">
              <w:rPr>
                <w:sz w:val="14"/>
                <w:szCs w:val="14"/>
                <w:lang w:val="uk-UA"/>
              </w:rPr>
              <w:t>6</w:t>
            </w:r>
            <w:r w:rsidRPr="00954E44">
              <w:rPr>
                <w:sz w:val="14"/>
                <w:szCs w:val="14"/>
                <w:lang w:val="uk-UA"/>
              </w:rPr>
              <w:t xml:space="preserve"> рік (</w:t>
            </w:r>
            <w:r>
              <w:rPr>
                <w:sz w:val="14"/>
                <w:szCs w:val="14"/>
                <w:lang w:val="uk-UA"/>
              </w:rPr>
              <w:t>затверджено з урахуванням змін)</w:t>
            </w:r>
          </w:p>
        </w:tc>
        <w:tc>
          <w:tcPr>
            <w:tcW w:w="2193" w:type="dxa"/>
            <w:gridSpan w:val="2"/>
            <w:vAlign w:val="center"/>
          </w:tcPr>
          <w:p w:rsidR="00DC40C1" w:rsidRPr="00954E44" w:rsidRDefault="00DC40C1" w:rsidP="003579F9">
            <w:pPr>
              <w:pStyle w:val="12"/>
              <w:ind w:firstLine="0"/>
              <w:jc w:val="center"/>
              <w:rPr>
                <w:sz w:val="14"/>
                <w:szCs w:val="14"/>
                <w:lang w:val="en-US"/>
              </w:rPr>
            </w:pPr>
            <w:r w:rsidRPr="00954E44">
              <w:rPr>
                <w:sz w:val="14"/>
                <w:szCs w:val="14"/>
              </w:rPr>
              <w:t>201</w:t>
            </w:r>
            <w:r w:rsidR="00F61A86">
              <w:rPr>
                <w:sz w:val="14"/>
                <w:szCs w:val="14"/>
              </w:rPr>
              <w:t>7</w:t>
            </w:r>
            <w:r w:rsidRPr="00954E44">
              <w:rPr>
                <w:sz w:val="14"/>
                <w:szCs w:val="14"/>
              </w:rPr>
              <w:t xml:space="preserve"> рік</w:t>
            </w:r>
          </w:p>
          <w:p w:rsidR="00DC40C1" w:rsidRPr="00954E44" w:rsidRDefault="00DC40C1" w:rsidP="003579F9">
            <w:pPr>
              <w:pStyle w:val="12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(проект</w:t>
            </w:r>
            <w:r w:rsidRPr="00954E44">
              <w:rPr>
                <w:sz w:val="14"/>
                <w:szCs w:val="14"/>
              </w:rPr>
              <w:t>)</w:t>
            </w:r>
          </w:p>
        </w:tc>
        <w:tc>
          <w:tcPr>
            <w:tcW w:w="826" w:type="dxa"/>
            <w:vMerge w:val="restart"/>
            <w:vAlign w:val="center"/>
          </w:tcPr>
          <w:p w:rsidR="00DC40C1" w:rsidRPr="00954E44" w:rsidRDefault="00DC40C1" w:rsidP="003579F9">
            <w:pPr>
              <w:pStyle w:val="Normal1"/>
              <w:jc w:val="center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201</w:t>
            </w:r>
            <w:r w:rsidR="004B078B">
              <w:rPr>
                <w:sz w:val="14"/>
                <w:szCs w:val="14"/>
                <w:lang w:val="uk-UA"/>
              </w:rPr>
              <w:t>7</w:t>
            </w:r>
            <w:r w:rsidRPr="00954E44">
              <w:rPr>
                <w:sz w:val="14"/>
                <w:szCs w:val="14"/>
                <w:lang w:val="uk-UA"/>
              </w:rPr>
              <w:t xml:space="preserve"> рік</w:t>
            </w:r>
          </w:p>
          <w:p w:rsidR="00DC40C1" w:rsidRPr="00954E44" w:rsidRDefault="00DC40C1" w:rsidP="003579F9">
            <w:pPr>
              <w:pStyle w:val="Normal1"/>
              <w:jc w:val="center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необхідно додатково</w:t>
            </w:r>
          </w:p>
        </w:tc>
        <w:tc>
          <w:tcPr>
            <w:tcW w:w="2174" w:type="dxa"/>
            <w:gridSpan w:val="2"/>
            <w:vAlign w:val="center"/>
          </w:tcPr>
          <w:p w:rsidR="00DC40C1" w:rsidRPr="00954E44" w:rsidRDefault="00DC40C1" w:rsidP="003579F9">
            <w:pPr>
              <w:pStyle w:val="12"/>
              <w:ind w:firstLine="0"/>
              <w:jc w:val="center"/>
              <w:rPr>
                <w:sz w:val="14"/>
                <w:szCs w:val="14"/>
                <w:lang w:val="en-US"/>
              </w:rPr>
            </w:pPr>
            <w:r w:rsidRPr="00954E44">
              <w:rPr>
                <w:sz w:val="14"/>
                <w:szCs w:val="14"/>
              </w:rPr>
              <w:t>201</w:t>
            </w:r>
            <w:r w:rsidR="00F61A86">
              <w:rPr>
                <w:sz w:val="14"/>
                <w:szCs w:val="14"/>
              </w:rPr>
              <w:t>8</w:t>
            </w:r>
            <w:r w:rsidRPr="00954E44">
              <w:rPr>
                <w:sz w:val="14"/>
                <w:szCs w:val="14"/>
              </w:rPr>
              <w:t xml:space="preserve"> рік</w:t>
            </w:r>
          </w:p>
          <w:p w:rsidR="00DC40C1" w:rsidRPr="00954E44" w:rsidRDefault="00DC40C1" w:rsidP="003579F9">
            <w:pPr>
              <w:pStyle w:val="12"/>
              <w:ind w:firstLine="0"/>
              <w:jc w:val="center"/>
              <w:rPr>
                <w:sz w:val="14"/>
                <w:szCs w:val="14"/>
              </w:rPr>
            </w:pPr>
            <w:r w:rsidRPr="00954E44">
              <w:rPr>
                <w:sz w:val="14"/>
                <w:szCs w:val="14"/>
              </w:rPr>
              <w:t>(прогноз)</w:t>
            </w:r>
          </w:p>
        </w:tc>
        <w:tc>
          <w:tcPr>
            <w:tcW w:w="2506" w:type="dxa"/>
            <w:gridSpan w:val="2"/>
            <w:vAlign w:val="center"/>
          </w:tcPr>
          <w:p w:rsidR="00DC40C1" w:rsidRPr="00954E44" w:rsidRDefault="00DC40C1" w:rsidP="003579F9">
            <w:pPr>
              <w:pStyle w:val="12"/>
              <w:ind w:firstLine="0"/>
              <w:jc w:val="center"/>
              <w:rPr>
                <w:sz w:val="14"/>
                <w:szCs w:val="14"/>
                <w:lang w:val="en-US"/>
              </w:rPr>
            </w:pPr>
            <w:r w:rsidRPr="00954E44">
              <w:rPr>
                <w:sz w:val="14"/>
                <w:szCs w:val="14"/>
              </w:rPr>
              <w:t>201</w:t>
            </w:r>
            <w:r w:rsidR="00F61A86">
              <w:rPr>
                <w:sz w:val="14"/>
                <w:szCs w:val="14"/>
              </w:rPr>
              <w:t>9</w:t>
            </w:r>
            <w:r w:rsidRPr="00954E44">
              <w:rPr>
                <w:sz w:val="14"/>
                <w:szCs w:val="14"/>
              </w:rPr>
              <w:t xml:space="preserve"> рік</w:t>
            </w:r>
          </w:p>
          <w:p w:rsidR="00DC40C1" w:rsidRPr="00954E44" w:rsidRDefault="00DC40C1" w:rsidP="003579F9">
            <w:pPr>
              <w:pStyle w:val="12"/>
              <w:ind w:firstLine="0"/>
              <w:jc w:val="center"/>
              <w:rPr>
                <w:sz w:val="14"/>
                <w:szCs w:val="14"/>
              </w:rPr>
            </w:pPr>
            <w:r w:rsidRPr="00954E44">
              <w:rPr>
                <w:sz w:val="14"/>
                <w:szCs w:val="14"/>
              </w:rPr>
              <w:t>(прогноз)</w:t>
            </w:r>
          </w:p>
        </w:tc>
      </w:tr>
      <w:tr w:rsidR="00DC40C1" w:rsidRPr="00954E44" w:rsidTr="003579F9">
        <w:tc>
          <w:tcPr>
            <w:tcW w:w="457" w:type="dxa"/>
            <w:vMerge/>
          </w:tcPr>
          <w:p w:rsidR="00DC40C1" w:rsidRPr="00954E44" w:rsidRDefault="00DC40C1" w:rsidP="003579F9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900" w:type="dxa"/>
            <w:vMerge/>
          </w:tcPr>
          <w:p w:rsidR="00DC40C1" w:rsidRPr="00954E44" w:rsidRDefault="00DC40C1" w:rsidP="003579F9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DC40C1" w:rsidRPr="00954E44" w:rsidRDefault="00DC40C1" w:rsidP="003579F9">
            <w:pPr>
              <w:pStyle w:val="Normal1"/>
              <w:jc w:val="center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загальний фонд</w:t>
            </w:r>
          </w:p>
        </w:tc>
        <w:tc>
          <w:tcPr>
            <w:tcW w:w="1500" w:type="dxa"/>
            <w:gridSpan w:val="2"/>
            <w:vAlign w:val="center"/>
          </w:tcPr>
          <w:p w:rsidR="00DC40C1" w:rsidRPr="00954E44" w:rsidRDefault="00DC40C1" w:rsidP="003579F9">
            <w:pPr>
              <w:pStyle w:val="Normal1"/>
              <w:jc w:val="center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спеціальний фонд</w:t>
            </w:r>
          </w:p>
        </w:tc>
        <w:tc>
          <w:tcPr>
            <w:tcW w:w="1500" w:type="dxa"/>
            <w:gridSpan w:val="2"/>
            <w:vAlign w:val="center"/>
          </w:tcPr>
          <w:p w:rsidR="00DC40C1" w:rsidRPr="00954E44" w:rsidRDefault="00DC40C1" w:rsidP="003579F9">
            <w:pPr>
              <w:pStyle w:val="Normal1"/>
              <w:jc w:val="center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загальний фонд</w:t>
            </w:r>
          </w:p>
        </w:tc>
        <w:tc>
          <w:tcPr>
            <w:tcW w:w="1500" w:type="dxa"/>
            <w:gridSpan w:val="2"/>
            <w:vAlign w:val="center"/>
          </w:tcPr>
          <w:p w:rsidR="00DC40C1" w:rsidRPr="00954E44" w:rsidRDefault="00DC40C1" w:rsidP="003579F9">
            <w:pPr>
              <w:pStyle w:val="Normal1"/>
              <w:jc w:val="center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спеціальний фонд</w:t>
            </w:r>
          </w:p>
        </w:tc>
        <w:tc>
          <w:tcPr>
            <w:tcW w:w="1243" w:type="dxa"/>
            <w:vMerge w:val="restart"/>
            <w:vAlign w:val="center"/>
          </w:tcPr>
          <w:p w:rsidR="00DC40C1" w:rsidRPr="00954E44" w:rsidRDefault="00DC40C1" w:rsidP="003579F9">
            <w:pPr>
              <w:jc w:val="center"/>
              <w:rPr>
                <w:sz w:val="14"/>
                <w:szCs w:val="14"/>
              </w:rPr>
            </w:pPr>
            <w:proofErr w:type="spellStart"/>
            <w:r w:rsidRPr="00954E44">
              <w:rPr>
                <w:sz w:val="14"/>
                <w:szCs w:val="14"/>
              </w:rPr>
              <w:t>загальний</w:t>
            </w:r>
            <w:proofErr w:type="spellEnd"/>
            <w:r w:rsidRPr="00954E44">
              <w:rPr>
                <w:sz w:val="14"/>
                <w:szCs w:val="14"/>
              </w:rPr>
              <w:t xml:space="preserve"> фонд (</w:t>
            </w:r>
            <w:proofErr w:type="spellStart"/>
            <w:r w:rsidRPr="00954E44">
              <w:rPr>
                <w:sz w:val="14"/>
                <w:szCs w:val="14"/>
              </w:rPr>
              <w:t>відповідно</w:t>
            </w:r>
            <w:proofErr w:type="spellEnd"/>
            <w:r w:rsidRPr="00954E44">
              <w:rPr>
                <w:sz w:val="14"/>
                <w:szCs w:val="14"/>
              </w:rPr>
              <w:t xml:space="preserve"> до </w:t>
            </w:r>
            <w:proofErr w:type="spellStart"/>
            <w:r w:rsidRPr="00954E44">
              <w:rPr>
                <w:sz w:val="14"/>
                <w:szCs w:val="14"/>
              </w:rPr>
              <w:t>прог</w:t>
            </w:r>
            <w:r>
              <w:rPr>
                <w:sz w:val="14"/>
                <w:szCs w:val="14"/>
              </w:rPr>
              <w:t>нозних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обсягів</w:t>
            </w:r>
            <w:proofErr w:type="spellEnd"/>
            <w:r>
              <w:rPr>
                <w:sz w:val="14"/>
                <w:szCs w:val="14"/>
              </w:rPr>
              <w:t xml:space="preserve">, </w:t>
            </w:r>
            <w:proofErr w:type="spellStart"/>
            <w:r>
              <w:rPr>
                <w:sz w:val="14"/>
                <w:szCs w:val="14"/>
              </w:rPr>
              <w:t>визначених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 w:rsidRPr="00954E44">
              <w:rPr>
                <w:sz w:val="14"/>
                <w:szCs w:val="14"/>
              </w:rPr>
              <w:t>фін</w:t>
            </w:r>
            <w:proofErr w:type="spellEnd"/>
            <w:r>
              <w:rPr>
                <w:sz w:val="14"/>
                <w:szCs w:val="14"/>
                <w:lang w:val="uk-UA"/>
              </w:rPr>
              <w:t>органом</w:t>
            </w:r>
            <w:r w:rsidRPr="00954E44">
              <w:rPr>
                <w:sz w:val="14"/>
                <w:szCs w:val="14"/>
              </w:rPr>
              <w:t>)</w:t>
            </w:r>
          </w:p>
        </w:tc>
        <w:tc>
          <w:tcPr>
            <w:tcW w:w="950" w:type="dxa"/>
            <w:vMerge w:val="restart"/>
            <w:vAlign w:val="center"/>
          </w:tcPr>
          <w:p w:rsidR="00DC40C1" w:rsidRPr="00954E44" w:rsidRDefault="00DC40C1" w:rsidP="003579F9">
            <w:pPr>
              <w:pStyle w:val="Normal1"/>
              <w:jc w:val="center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спеціальний фонд</w:t>
            </w:r>
          </w:p>
        </w:tc>
        <w:tc>
          <w:tcPr>
            <w:tcW w:w="826" w:type="dxa"/>
            <w:vMerge/>
            <w:vAlign w:val="center"/>
          </w:tcPr>
          <w:p w:rsidR="00DC40C1" w:rsidRPr="00954E44" w:rsidRDefault="00DC40C1" w:rsidP="003579F9">
            <w:pPr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1224" w:type="dxa"/>
            <w:vMerge w:val="restart"/>
            <w:vAlign w:val="center"/>
          </w:tcPr>
          <w:p w:rsidR="00DC40C1" w:rsidRPr="00954E44" w:rsidRDefault="00DC40C1" w:rsidP="003579F9">
            <w:pPr>
              <w:jc w:val="center"/>
              <w:rPr>
                <w:sz w:val="14"/>
                <w:szCs w:val="14"/>
              </w:rPr>
            </w:pPr>
            <w:proofErr w:type="spellStart"/>
            <w:r w:rsidRPr="00954E44">
              <w:rPr>
                <w:sz w:val="14"/>
                <w:szCs w:val="14"/>
              </w:rPr>
              <w:t>загальний</w:t>
            </w:r>
            <w:proofErr w:type="spellEnd"/>
            <w:r w:rsidRPr="00954E44">
              <w:rPr>
                <w:sz w:val="14"/>
                <w:szCs w:val="14"/>
              </w:rPr>
              <w:t xml:space="preserve"> фонд</w:t>
            </w:r>
          </w:p>
        </w:tc>
        <w:tc>
          <w:tcPr>
            <w:tcW w:w="950" w:type="dxa"/>
            <w:vMerge w:val="restart"/>
            <w:vAlign w:val="center"/>
          </w:tcPr>
          <w:p w:rsidR="00DC40C1" w:rsidRPr="00954E44" w:rsidRDefault="00DC40C1" w:rsidP="003579F9">
            <w:pPr>
              <w:pStyle w:val="Normal1"/>
              <w:jc w:val="center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спеціальний фонд</w:t>
            </w:r>
          </w:p>
        </w:tc>
        <w:tc>
          <w:tcPr>
            <w:tcW w:w="1556" w:type="dxa"/>
            <w:vMerge w:val="restart"/>
            <w:vAlign w:val="center"/>
          </w:tcPr>
          <w:p w:rsidR="00DC40C1" w:rsidRPr="00954E44" w:rsidRDefault="00DC40C1" w:rsidP="003579F9">
            <w:pPr>
              <w:pStyle w:val="Header"/>
              <w:jc w:val="center"/>
              <w:rPr>
                <w:sz w:val="14"/>
                <w:szCs w:val="14"/>
                <w:lang w:val="ru-RU"/>
              </w:rPr>
            </w:pPr>
            <w:r w:rsidRPr="00954E44">
              <w:rPr>
                <w:sz w:val="14"/>
                <w:szCs w:val="14"/>
              </w:rPr>
              <w:t>загальний фонд</w:t>
            </w:r>
          </w:p>
        </w:tc>
        <w:tc>
          <w:tcPr>
            <w:tcW w:w="950" w:type="dxa"/>
            <w:vMerge w:val="restart"/>
            <w:vAlign w:val="center"/>
          </w:tcPr>
          <w:p w:rsidR="00DC40C1" w:rsidRPr="00954E44" w:rsidRDefault="00DC40C1" w:rsidP="003579F9">
            <w:pPr>
              <w:pStyle w:val="Normal1"/>
              <w:jc w:val="center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спеціальний фонд</w:t>
            </w:r>
          </w:p>
        </w:tc>
      </w:tr>
      <w:tr w:rsidR="00DC40C1" w:rsidRPr="00954E44" w:rsidTr="003579F9">
        <w:tc>
          <w:tcPr>
            <w:tcW w:w="457" w:type="dxa"/>
            <w:vMerge/>
          </w:tcPr>
          <w:p w:rsidR="00DC40C1" w:rsidRPr="00954E44" w:rsidRDefault="00DC40C1" w:rsidP="003579F9">
            <w:pPr>
              <w:rPr>
                <w:lang w:val="uk-UA"/>
              </w:rPr>
            </w:pPr>
          </w:p>
        </w:tc>
        <w:tc>
          <w:tcPr>
            <w:tcW w:w="1900" w:type="dxa"/>
            <w:vMerge/>
          </w:tcPr>
          <w:p w:rsidR="00DC40C1" w:rsidRPr="00954E44" w:rsidRDefault="00DC40C1" w:rsidP="003579F9">
            <w:pPr>
              <w:rPr>
                <w:lang w:val="uk-UA"/>
              </w:rPr>
            </w:pPr>
          </w:p>
        </w:tc>
        <w:tc>
          <w:tcPr>
            <w:tcW w:w="711" w:type="dxa"/>
            <w:vAlign w:val="center"/>
          </w:tcPr>
          <w:p w:rsidR="00DC40C1" w:rsidRPr="00954E44" w:rsidRDefault="00DC40C1" w:rsidP="003579F9">
            <w:pPr>
              <w:pStyle w:val="10"/>
              <w:ind w:firstLine="0"/>
              <w:jc w:val="center"/>
              <w:rPr>
                <w:sz w:val="14"/>
                <w:szCs w:val="14"/>
              </w:rPr>
            </w:pPr>
            <w:r w:rsidRPr="00954E44">
              <w:rPr>
                <w:sz w:val="14"/>
                <w:szCs w:val="14"/>
              </w:rPr>
              <w:t>затверд</w:t>
            </w:r>
            <w:r w:rsidRPr="00954E44">
              <w:rPr>
                <w:sz w:val="14"/>
                <w:szCs w:val="14"/>
              </w:rPr>
              <w:softHyphen/>
              <w:t>жено</w:t>
            </w:r>
          </w:p>
        </w:tc>
        <w:tc>
          <w:tcPr>
            <w:tcW w:w="789" w:type="dxa"/>
            <w:vAlign w:val="center"/>
          </w:tcPr>
          <w:p w:rsidR="00DC40C1" w:rsidRPr="00954E44" w:rsidRDefault="00DC40C1" w:rsidP="003579F9">
            <w:pPr>
              <w:pStyle w:val="10"/>
              <w:ind w:firstLine="0"/>
              <w:jc w:val="center"/>
              <w:rPr>
                <w:sz w:val="14"/>
                <w:szCs w:val="14"/>
              </w:rPr>
            </w:pPr>
            <w:r w:rsidRPr="00954E44">
              <w:rPr>
                <w:sz w:val="14"/>
                <w:szCs w:val="14"/>
              </w:rPr>
              <w:t>фактично</w:t>
            </w:r>
          </w:p>
        </w:tc>
        <w:tc>
          <w:tcPr>
            <w:tcW w:w="711" w:type="dxa"/>
            <w:vAlign w:val="center"/>
          </w:tcPr>
          <w:p w:rsidR="00DC40C1" w:rsidRPr="00954E44" w:rsidRDefault="00DC40C1" w:rsidP="003579F9">
            <w:pPr>
              <w:pStyle w:val="10"/>
              <w:ind w:firstLine="0"/>
              <w:jc w:val="center"/>
              <w:rPr>
                <w:sz w:val="14"/>
                <w:szCs w:val="14"/>
              </w:rPr>
            </w:pPr>
            <w:r w:rsidRPr="00954E44">
              <w:rPr>
                <w:sz w:val="14"/>
                <w:szCs w:val="14"/>
              </w:rPr>
              <w:t>затверд</w:t>
            </w:r>
            <w:r w:rsidRPr="00954E44">
              <w:rPr>
                <w:sz w:val="14"/>
                <w:szCs w:val="14"/>
              </w:rPr>
              <w:softHyphen/>
              <w:t>жено</w:t>
            </w:r>
          </w:p>
        </w:tc>
        <w:tc>
          <w:tcPr>
            <w:tcW w:w="789" w:type="dxa"/>
            <w:vAlign w:val="center"/>
          </w:tcPr>
          <w:p w:rsidR="00DC40C1" w:rsidRPr="00954E44" w:rsidRDefault="00DC40C1" w:rsidP="003579F9">
            <w:pPr>
              <w:pStyle w:val="10"/>
              <w:ind w:firstLine="0"/>
              <w:jc w:val="center"/>
              <w:rPr>
                <w:sz w:val="14"/>
                <w:szCs w:val="14"/>
              </w:rPr>
            </w:pPr>
            <w:r w:rsidRPr="00954E44">
              <w:rPr>
                <w:sz w:val="14"/>
                <w:szCs w:val="14"/>
              </w:rPr>
              <w:t>фактично</w:t>
            </w:r>
          </w:p>
        </w:tc>
        <w:tc>
          <w:tcPr>
            <w:tcW w:w="711" w:type="dxa"/>
            <w:vAlign w:val="center"/>
          </w:tcPr>
          <w:p w:rsidR="00DC40C1" w:rsidRPr="00954E44" w:rsidRDefault="00DC40C1" w:rsidP="003579F9">
            <w:pPr>
              <w:pStyle w:val="Normal1"/>
              <w:jc w:val="center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затверд</w:t>
            </w:r>
            <w:r w:rsidRPr="00954E44">
              <w:rPr>
                <w:sz w:val="14"/>
                <w:szCs w:val="14"/>
                <w:lang w:val="uk-UA"/>
              </w:rPr>
              <w:softHyphen/>
              <w:t>жено</w:t>
            </w:r>
          </w:p>
        </w:tc>
        <w:tc>
          <w:tcPr>
            <w:tcW w:w="789" w:type="dxa"/>
            <w:vAlign w:val="center"/>
          </w:tcPr>
          <w:p w:rsidR="00DC40C1" w:rsidRPr="00954E44" w:rsidRDefault="00DC40C1" w:rsidP="003579F9">
            <w:pPr>
              <w:pStyle w:val="Normal1"/>
              <w:jc w:val="center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фактично</w:t>
            </w:r>
          </w:p>
        </w:tc>
        <w:tc>
          <w:tcPr>
            <w:tcW w:w="711" w:type="dxa"/>
            <w:vAlign w:val="center"/>
          </w:tcPr>
          <w:p w:rsidR="00DC40C1" w:rsidRPr="00954E44" w:rsidRDefault="00DC40C1" w:rsidP="003579F9">
            <w:pPr>
              <w:pStyle w:val="Normal1"/>
              <w:jc w:val="center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затверд</w:t>
            </w:r>
            <w:r w:rsidRPr="00954E44">
              <w:rPr>
                <w:sz w:val="14"/>
                <w:szCs w:val="14"/>
                <w:lang w:val="uk-UA"/>
              </w:rPr>
              <w:softHyphen/>
              <w:t>жено</w:t>
            </w:r>
          </w:p>
        </w:tc>
        <w:tc>
          <w:tcPr>
            <w:tcW w:w="789" w:type="dxa"/>
            <w:vAlign w:val="center"/>
          </w:tcPr>
          <w:p w:rsidR="00DC40C1" w:rsidRPr="00954E44" w:rsidRDefault="00DC40C1" w:rsidP="003579F9">
            <w:pPr>
              <w:pStyle w:val="Normal1"/>
              <w:jc w:val="center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фактично</w:t>
            </w:r>
          </w:p>
        </w:tc>
        <w:tc>
          <w:tcPr>
            <w:tcW w:w="1243" w:type="dxa"/>
            <w:vMerge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  <w:vMerge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6" w:type="dxa"/>
            <w:vMerge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24" w:type="dxa"/>
            <w:vMerge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  <w:vMerge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56" w:type="dxa"/>
            <w:vMerge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  <w:vMerge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</w:tr>
      <w:tr w:rsidR="00DC40C1" w:rsidRPr="00954E44" w:rsidTr="003579F9">
        <w:tc>
          <w:tcPr>
            <w:tcW w:w="457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100</w:t>
            </w:r>
          </w:p>
        </w:tc>
        <w:tc>
          <w:tcPr>
            <w:tcW w:w="1900" w:type="dxa"/>
          </w:tcPr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Всього (закладів / установ)</w:t>
            </w: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43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24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5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</w:tr>
      <w:tr w:rsidR="00DC40C1" w:rsidRPr="00954E44" w:rsidTr="003579F9">
        <w:tc>
          <w:tcPr>
            <w:tcW w:w="457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200</w:t>
            </w:r>
          </w:p>
        </w:tc>
        <w:tc>
          <w:tcPr>
            <w:tcW w:w="1900" w:type="dxa"/>
          </w:tcPr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 xml:space="preserve">Кількість одержувачів за усіма видами послуг (учнів, вихованців, відвідувачів та </w:t>
            </w:r>
            <w:proofErr w:type="spellStart"/>
            <w:r w:rsidRPr="00954E44">
              <w:rPr>
                <w:sz w:val="16"/>
                <w:szCs w:val="16"/>
                <w:lang w:val="uk-UA"/>
              </w:rPr>
              <w:t>інш</w:t>
            </w:r>
            <w:proofErr w:type="spellEnd"/>
            <w:r w:rsidRPr="00954E44">
              <w:rPr>
                <w:sz w:val="16"/>
                <w:szCs w:val="16"/>
                <w:lang w:val="uk-UA"/>
              </w:rPr>
              <w:t>.)</w:t>
            </w: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43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24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5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</w:tr>
      <w:tr w:rsidR="00DC40C1" w:rsidRPr="00954E44" w:rsidTr="003579F9">
        <w:tc>
          <w:tcPr>
            <w:tcW w:w="457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200</w:t>
            </w:r>
          </w:p>
        </w:tc>
        <w:tc>
          <w:tcPr>
            <w:tcW w:w="1900" w:type="dxa"/>
          </w:tcPr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Кількість ліжок:</w:t>
            </w:r>
          </w:p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- на початок року</w:t>
            </w:r>
          </w:p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- на кінець року</w:t>
            </w:r>
          </w:p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- середньорічна</w:t>
            </w: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43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24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5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</w:tr>
      <w:tr w:rsidR="00DC40C1" w:rsidRPr="00954E44" w:rsidTr="003579F9">
        <w:tc>
          <w:tcPr>
            <w:tcW w:w="457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201</w:t>
            </w:r>
          </w:p>
        </w:tc>
        <w:tc>
          <w:tcPr>
            <w:tcW w:w="1900" w:type="dxa"/>
          </w:tcPr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у тому числі:</w:t>
            </w:r>
          </w:p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а) у стаціонарах денного перебування</w:t>
            </w:r>
          </w:p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- на початок року</w:t>
            </w:r>
          </w:p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- на кінець року</w:t>
            </w:r>
          </w:p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- середньорічна</w:t>
            </w: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43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24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5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</w:tr>
      <w:tr w:rsidR="00DC40C1" w:rsidRPr="00954E44" w:rsidTr="003579F9">
        <w:tc>
          <w:tcPr>
            <w:tcW w:w="457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203</w:t>
            </w:r>
          </w:p>
        </w:tc>
        <w:tc>
          <w:tcPr>
            <w:tcW w:w="1900" w:type="dxa"/>
          </w:tcPr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б) у денних стаціонарах</w:t>
            </w:r>
          </w:p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- на початок року</w:t>
            </w:r>
          </w:p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- на кінець року</w:t>
            </w:r>
          </w:p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- середньорічна</w:t>
            </w: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43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24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5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</w:tr>
      <w:tr w:rsidR="00DC40C1" w:rsidRPr="007E6ACA" w:rsidTr="003579F9">
        <w:tc>
          <w:tcPr>
            <w:tcW w:w="457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300</w:t>
            </w:r>
          </w:p>
        </w:tc>
        <w:tc>
          <w:tcPr>
            <w:tcW w:w="1900" w:type="dxa"/>
          </w:tcPr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 xml:space="preserve">Кількість ліжко-днів, </w:t>
            </w:r>
            <w:proofErr w:type="spellStart"/>
            <w:r w:rsidRPr="00954E44">
              <w:rPr>
                <w:sz w:val="16"/>
                <w:szCs w:val="16"/>
                <w:lang w:val="uk-UA"/>
              </w:rPr>
              <w:t>діто-днів</w:t>
            </w:r>
            <w:proofErr w:type="spellEnd"/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43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24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5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</w:tr>
      <w:tr w:rsidR="00DC40C1" w:rsidRPr="00954E44" w:rsidTr="003579F9">
        <w:tc>
          <w:tcPr>
            <w:tcW w:w="457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340</w:t>
            </w:r>
          </w:p>
        </w:tc>
        <w:tc>
          <w:tcPr>
            <w:tcW w:w="1900" w:type="dxa"/>
          </w:tcPr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Кількість відвідувань у медичних закладах</w:t>
            </w: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43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24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5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</w:tr>
      <w:tr w:rsidR="00DC40C1" w:rsidRPr="00954E44" w:rsidTr="003579F9">
        <w:tc>
          <w:tcPr>
            <w:tcW w:w="457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070</w:t>
            </w:r>
          </w:p>
        </w:tc>
        <w:tc>
          <w:tcPr>
            <w:tcW w:w="1900" w:type="dxa"/>
          </w:tcPr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Кількість книговидач у бібліотеках</w:t>
            </w: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43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24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5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</w:tr>
      <w:tr w:rsidR="00DC40C1" w:rsidRPr="00954E44" w:rsidTr="003579F9">
        <w:tc>
          <w:tcPr>
            <w:tcW w:w="457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188</w:t>
            </w:r>
          </w:p>
        </w:tc>
        <w:tc>
          <w:tcPr>
            <w:tcW w:w="1900" w:type="dxa"/>
          </w:tcPr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Кількість відвідувачів у музеях та заповідниках</w:t>
            </w: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43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24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5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</w:tr>
      <w:tr w:rsidR="00DC40C1" w:rsidRPr="00954E44" w:rsidTr="003579F9">
        <w:tc>
          <w:tcPr>
            <w:tcW w:w="457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4"/>
                <w:szCs w:val="14"/>
                <w:lang w:val="uk-UA"/>
              </w:rPr>
            </w:pPr>
          </w:p>
        </w:tc>
        <w:tc>
          <w:tcPr>
            <w:tcW w:w="1900" w:type="dxa"/>
          </w:tcPr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Середня норма видатків (на 1 учня, вихованця, хворого)  в день:</w:t>
            </w:r>
          </w:p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- медикаментів</w:t>
            </w:r>
          </w:p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- продуктів харчування</w:t>
            </w: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43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24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5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</w:tr>
      <w:tr w:rsidR="00DC40C1" w:rsidRPr="00954E44" w:rsidTr="003579F9">
        <w:tc>
          <w:tcPr>
            <w:tcW w:w="457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370</w:t>
            </w:r>
          </w:p>
        </w:tc>
        <w:tc>
          <w:tcPr>
            <w:tcW w:w="1900" w:type="dxa"/>
          </w:tcPr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 xml:space="preserve">Кількість ставок  всього, од. </w:t>
            </w: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43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24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5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</w:tr>
      <w:tr w:rsidR="00DC40C1" w:rsidRPr="00954E44" w:rsidTr="003579F9">
        <w:tc>
          <w:tcPr>
            <w:tcW w:w="457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400</w:t>
            </w:r>
          </w:p>
        </w:tc>
        <w:tc>
          <w:tcPr>
            <w:tcW w:w="1900" w:type="dxa"/>
          </w:tcPr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 xml:space="preserve">Штатні одиниці – всього </w:t>
            </w:r>
            <w:r w:rsidRPr="007467D4">
              <w:rPr>
                <w:b/>
                <w:sz w:val="16"/>
                <w:szCs w:val="16"/>
                <w:lang w:val="uk-UA"/>
              </w:rPr>
              <w:t>*</w:t>
            </w:r>
            <w:r w:rsidRPr="00954E44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711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1243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826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1224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155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</w:tr>
      <w:tr w:rsidR="00DC40C1" w:rsidRPr="00954E44" w:rsidTr="003579F9">
        <w:tc>
          <w:tcPr>
            <w:tcW w:w="457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4"/>
                <w:szCs w:val="14"/>
                <w:lang w:val="uk-UA"/>
              </w:rPr>
            </w:pPr>
          </w:p>
        </w:tc>
        <w:tc>
          <w:tcPr>
            <w:tcW w:w="1900" w:type="dxa"/>
          </w:tcPr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 xml:space="preserve">з них штатні одиниці за загальним фондом, що </w:t>
            </w:r>
            <w:r w:rsidRPr="00954E44">
              <w:rPr>
                <w:sz w:val="16"/>
                <w:szCs w:val="16"/>
                <w:lang w:val="uk-UA"/>
              </w:rPr>
              <w:lastRenderedPageBreak/>
              <w:t>враховані також у спеціальному фонді</w:t>
            </w:r>
          </w:p>
        </w:tc>
        <w:tc>
          <w:tcPr>
            <w:tcW w:w="711" w:type="dxa"/>
          </w:tcPr>
          <w:p w:rsidR="00DC40C1" w:rsidRPr="00954E44" w:rsidRDefault="00DC40C1" w:rsidP="003579F9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</w:p>
          <w:p w:rsidR="00DC40C1" w:rsidRPr="00954E44" w:rsidRDefault="00DC40C1" w:rsidP="003579F9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89" w:type="dxa"/>
          </w:tcPr>
          <w:p w:rsidR="00DC40C1" w:rsidRPr="00954E44" w:rsidRDefault="00DC40C1" w:rsidP="003579F9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</w:p>
          <w:p w:rsidR="00DC40C1" w:rsidRPr="00954E44" w:rsidRDefault="00DC40C1" w:rsidP="003579F9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11" w:type="dxa"/>
          </w:tcPr>
          <w:p w:rsidR="00DC40C1" w:rsidRPr="00954E44" w:rsidRDefault="00DC40C1" w:rsidP="003579F9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</w:p>
          <w:p w:rsidR="00DC40C1" w:rsidRPr="00954E44" w:rsidRDefault="00DC40C1" w:rsidP="003579F9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89" w:type="dxa"/>
          </w:tcPr>
          <w:p w:rsidR="00DC40C1" w:rsidRPr="00954E44" w:rsidRDefault="00DC40C1" w:rsidP="003579F9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</w:p>
          <w:p w:rsidR="00DC40C1" w:rsidRPr="00954E44" w:rsidRDefault="00DC40C1" w:rsidP="003579F9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11" w:type="dxa"/>
          </w:tcPr>
          <w:p w:rsidR="00DC40C1" w:rsidRPr="00954E44" w:rsidRDefault="00DC40C1" w:rsidP="003579F9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43" w:type="dxa"/>
          </w:tcPr>
          <w:p w:rsidR="00DC40C1" w:rsidRPr="00954E44" w:rsidRDefault="00DC40C1" w:rsidP="003579F9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</w:p>
          <w:p w:rsidR="00DC40C1" w:rsidRPr="00954E44" w:rsidRDefault="00DC40C1" w:rsidP="003579F9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950" w:type="dxa"/>
          </w:tcPr>
          <w:p w:rsidR="00DC40C1" w:rsidRPr="00954E44" w:rsidRDefault="00DC40C1" w:rsidP="003579F9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826" w:type="dxa"/>
          </w:tcPr>
          <w:p w:rsidR="00DC40C1" w:rsidRPr="00954E44" w:rsidRDefault="00DC40C1" w:rsidP="003579F9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24" w:type="dxa"/>
          </w:tcPr>
          <w:p w:rsidR="00DC40C1" w:rsidRPr="00954E44" w:rsidRDefault="00DC40C1" w:rsidP="003579F9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</w:p>
          <w:p w:rsidR="00DC40C1" w:rsidRPr="00954E44" w:rsidRDefault="00DC40C1" w:rsidP="003579F9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950" w:type="dxa"/>
          </w:tcPr>
          <w:p w:rsidR="00DC40C1" w:rsidRPr="00954E44" w:rsidRDefault="00DC40C1" w:rsidP="003579F9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556" w:type="dxa"/>
          </w:tcPr>
          <w:p w:rsidR="00DC40C1" w:rsidRPr="00954E44" w:rsidRDefault="00DC40C1" w:rsidP="003579F9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</w:p>
          <w:p w:rsidR="00DC40C1" w:rsidRPr="00954E44" w:rsidRDefault="00DC40C1" w:rsidP="003579F9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</w:tr>
      <w:tr w:rsidR="00DC40C1" w:rsidRPr="00954E44" w:rsidTr="003579F9">
        <w:tc>
          <w:tcPr>
            <w:tcW w:w="457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lastRenderedPageBreak/>
              <w:t>511</w:t>
            </w:r>
          </w:p>
        </w:tc>
        <w:tc>
          <w:tcPr>
            <w:tcW w:w="1900" w:type="dxa"/>
          </w:tcPr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Лікарські посади  (ставки), з врахуванням головних і зубних лікарів</w:t>
            </w: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43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24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5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</w:tr>
      <w:tr w:rsidR="00DC40C1" w:rsidRPr="00954E44" w:rsidTr="003579F9">
        <w:tc>
          <w:tcPr>
            <w:tcW w:w="457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511</w:t>
            </w:r>
          </w:p>
        </w:tc>
        <w:tc>
          <w:tcPr>
            <w:tcW w:w="1900" w:type="dxa"/>
          </w:tcPr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Середній медичний персонал</w:t>
            </w: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43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24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5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</w:tr>
      <w:tr w:rsidR="00DC40C1" w:rsidRPr="00954E44" w:rsidTr="003579F9">
        <w:tc>
          <w:tcPr>
            <w:tcW w:w="457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511</w:t>
            </w:r>
          </w:p>
        </w:tc>
        <w:tc>
          <w:tcPr>
            <w:tcW w:w="1900" w:type="dxa"/>
          </w:tcPr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Молодший медичний персонал</w:t>
            </w: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43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24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5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</w:tr>
      <w:tr w:rsidR="00DC40C1" w:rsidRPr="00954E44" w:rsidTr="003579F9">
        <w:tc>
          <w:tcPr>
            <w:tcW w:w="457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513</w:t>
            </w:r>
          </w:p>
        </w:tc>
        <w:tc>
          <w:tcPr>
            <w:tcW w:w="1900" w:type="dxa"/>
          </w:tcPr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Спеціалісти (не медики)</w:t>
            </w: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43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24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5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</w:tr>
      <w:tr w:rsidR="00DC40C1" w:rsidRPr="00954E44" w:rsidTr="003579F9">
        <w:tc>
          <w:tcPr>
            <w:tcW w:w="457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2"/>
                <w:szCs w:val="12"/>
                <w:lang w:val="uk-UA"/>
              </w:rPr>
            </w:pPr>
            <w:r w:rsidRPr="00954E44">
              <w:rPr>
                <w:sz w:val="12"/>
                <w:szCs w:val="12"/>
                <w:lang w:val="uk-UA"/>
              </w:rPr>
              <w:t>513, 514</w:t>
            </w:r>
          </w:p>
        </w:tc>
        <w:tc>
          <w:tcPr>
            <w:tcW w:w="1900" w:type="dxa"/>
          </w:tcPr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Інший персонал</w:t>
            </w: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43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24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5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</w:tr>
      <w:tr w:rsidR="00DC40C1" w:rsidRPr="00954E44" w:rsidTr="003579F9">
        <w:tc>
          <w:tcPr>
            <w:tcW w:w="457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514</w:t>
            </w:r>
          </w:p>
        </w:tc>
        <w:tc>
          <w:tcPr>
            <w:tcW w:w="1900" w:type="dxa"/>
          </w:tcPr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Обслуговуючий персонал</w:t>
            </w: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43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24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5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</w:tr>
      <w:tr w:rsidR="00DC40C1" w:rsidRPr="00954E44" w:rsidTr="003579F9">
        <w:tc>
          <w:tcPr>
            <w:tcW w:w="457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2"/>
                <w:szCs w:val="12"/>
                <w:lang w:val="uk-UA"/>
              </w:rPr>
            </w:pPr>
            <w:r w:rsidRPr="00954E44">
              <w:rPr>
                <w:sz w:val="12"/>
                <w:szCs w:val="12"/>
                <w:lang w:val="uk-UA"/>
              </w:rPr>
              <w:t>415, 460</w:t>
            </w:r>
          </w:p>
        </w:tc>
        <w:tc>
          <w:tcPr>
            <w:tcW w:w="1900" w:type="dxa"/>
          </w:tcPr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Педагогічний персонал</w:t>
            </w: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43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24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5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</w:tr>
      <w:tr w:rsidR="00DC40C1" w:rsidRPr="00954E44" w:rsidTr="003579F9">
        <w:tc>
          <w:tcPr>
            <w:tcW w:w="457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580</w:t>
            </w:r>
          </w:p>
        </w:tc>
        <w:tc>
          <w:tcPr>
            <w:tcW w:w="1900" w:type="dxa"/>
          </w:tcPr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 xml:space="preserve">Фонд оплати праці – всього </w:t>
            </w: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43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24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5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</w:tr>
      <w:tr w:rsidR="00DC40C1" w:rsidRPr="00954E44" w:rsidTr="003579F9">
        <w:tc>
          <w:tcPr>
            <w:tcW w:w="457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4"/>
                <w:szCs w:val="14"/>
                <w:lang w:val="uk-UA"/>
              </w:rPr>
            </w:pPr>
          </w:p>
        </w:tc>
        <w:tc>
          <w:tcPr>
            <w:tcW w:w="1900" w:type="dxa"/>
          </w:tcPr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Середньомісячна заробітна плата</w:t>
            </w: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43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24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5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</w:tr>
      <w:tr w:rsidR="00DC40C1" w:rsidRPr="00954E44" w:rsidTr="003579F9">
        <w:tc>
          <w:tcPr>
            <w:tcW w:w="457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750</w:t>
            </w:r>
          </w:p>
        </w:tc>
        <w:tc>
          <w:tcPr>
            <w:tcW w:w="1900" w:type="dxa"/>
          </w:tcPr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Зовнішня кубатура будов</w:t>
            </w: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43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24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5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</w:tr>
      <w:tr w:rsidR="00DC40C1" w:rsidRPr="00954E44" w:rsidTr="003579F9">
        <w:tc>
          <w:tcPr>
            <w:tcW w:w="457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649</w:t>
            </w:r>
          </w:p>
        </w:tc>
        <w:tc>
          <w:tcPr>
            <w:tcW w:w="1900" w:type="dxa"/>
          </w:tcPr>
          <w:p w:rsidR="00DC40C1" w:rsidRPr="00954E44" w:rsidRDefault="00DC40C1" w:rsidP="003579F9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Видатки на безкоштовний відпуск  медикаментів</w:t>
            </w:r>
            <w:r w:rsidR="007E6ACA">
              <w:rPr>
                <w:sz w:val="16"/>
                <w:szCs w:val="16"/>
                <w:lang w:val="uk-UA"/>
              </w:rPr>
              <w:t xml:space="preserve"> ( чол.)</w:t>
            </w: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43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24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5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</w:tr>
      <w:tr w:rsidR="00DC40C1" w:rsidRPr="00954E44" w:rsidTr="003579F9">
        <w:tc>
          <w:tcPr>
            <w:tcW w:w="457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4"/>
                <w:szCs w:val="14"/>
                <w:lang w:val="uk-UA"/>
              </w:rPr>
            </w:pPr>
            <w:r w:rsidRPr="00954E44">
              <w:rPr>
                <w:sz w:val="14"/>
                <w:szCs w:val="14"/>
                <w:lang w:val="uk-UA"/>
              </w:rPr>
              <w:t>648</w:t>
            </w:r>
          </w:p>
        </w:tc>
        <w:tc>
          <w:tcPr>
            <w:tcW w:w="1900" w:type="dxa"/>
          </w:tcPr>
          <w:p w:rsidR="00DC40C1" w:rsidRPr="00954E44" w:rsidRDefault="00DC40C1" w:rsidP="00A72F67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>Кількість хворих, які знаходяться  на амбулаторному лікуванні і отримали медикаменти безкоштовно або на пільгових умовах (чол.)</w:t>
            </w: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43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24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5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</w:tr>
      <w:tr w:rsidR="00DC40C1" w:rsidRPr="00954E44" w:rsidTr="003579F9">
        <w:tc>
          <w:tcPr>
            <w:tcW w:w="457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4"/>
                <w:szCs w:val="14"/>
                <w:lang w:val="uk-UA"/>
              </w:rPr>
            </w:pPr>
          </w:p>
        </w:tc>
        <w:tc>
          <w:tcPr>
            <w:tcW w:w="1900" w:type="dxa"/>
          </w:tcPr>
          <w:p w:rsidR="00A72F67" w:rsidRPr="00954E44" w:rsidRDefault="008F351B" w:rsidP="007E6ACA">
            <w:pPr>
              <w:pStyle w:val="Normal1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Забезпечення  лікарськими препаратами у разі амбулаторного  лікування учасників АТО</w:t>
            </w:r>
            <w:r w:rsidR="00DC40C1" w:rsidRPr="00954E44">
              <w:rPr>
                <w:sz w:val="16"/>
                <w:szCs w:val="16"/>
                <w:lang w:val="uk-UA"/>
              </w:rPr>
              <w:t xml:space="preserve"> </w:t>
            </w:r>
            <w:r w:rsidR="00A72F67">
              <w:rPr>
                <w:sz w:val="16"/>
                <w:szCs w:val="16"/>
                <w:lang w:val="uk-UA"/>
              </w:rPr>
              <w:t>(чоловік)</w:t>
            </w: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43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24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5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</w:tr>
      <w:tr w:rsidR="00DC40C1" w:rsidRPr="00954E44" w:rsidTr="003579F9">
        <w:tc>
          <w:tcPr>
            <w:tcW w:w="457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4"/>
                <w:szCs w:val="14"/>
                <w:lang w:val="uk-UA"/>
              </w:rPr>
            </w:pPr>
          </w:p>
        </w:tc>
        <w:tc>
          <w:tcPr>
            <w:tcW w:w="1900" w:type="dxa"/>
          </w:tcPr>
          <w:p w:rsidR="00DC40C1" w:rsidRPr="00954E44" w:rsidRDefault="00DC40C1" w:rsidP="008F351B">
            <w:pPr>
              <w:pStyle w:val="Normal1"/>
              <w:rPr>
                <w:sz w:val="16"/>
                <w:szCs w:val="16"/>
                <w:lang w:val="uk-UA"/>
              </w:rPr>
            </w:pPr>
            <w:r w:rsidRPr="00954E44">
              <w:rPr>
                <w:sz w:val="16"/>
                <w:szCs w:val="16"/>
                <w:lang w:val="uk-UA"/>
              </w:rPr>
              <w:t xml:space="preserve">  </w:t>
            </w:r>
            <w:r w:rsidR="008F351B">
              <w:rPr>
                <w:sz w:val="16"/>
                <w:szCs w:val="16"/>
                <w:lang w:val="uk-UA"/>
              </w:rPr>
              <w:t xml:space="preserve"> Пільгове зубопротезування  учасників АТО</w:t>
            </w:r>
            <w:r w:rsidRPr="00954E44">
              <w:rPr>
                <w:sz w:val="16"/>
                <w:szCs w:val="16"/>
                <w:lang w:val="uk-UA"/>
              </w:rPr>
              <w:t xml:space="preserve"> </w:t>
            </w:r>
            <w:r w:rsidR="00A72F67">
              <w:rPr>
                <w:sz w:val="16"/>
                <w:szCs w:val="16"/>
                <w:lang w:val="uk-UA"/>
              </w:rPr>
              <w:t>(чоловік)</w:t>
            </w: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43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24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5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</w:tr>
      <w:tr w:rsidR="00DC40C1" w:rsidRPr="00954E44" w:rsidTr="003579F9">
        <w:tc>
          <w:tcPr>
            <w:tcW w:w="457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4"/>
                <w:szCs w:val="14"/>
                <w:lang w:val="uk-UA"/>
              </w:rPr>
            </w:pPr>
          </w:p>
        </w:tc>
        <w:tc>
          <w:tcPr>
            <w:tcW w:w="1900" w:type="dxa"/>
          </w:tcPr>
          <w:p w:rsidR="00DC40C1" w:rsidRPr="00954E44" w:rsidRDefault="00A72F67" w:rsidP="003579F9">
            <w:pPr>
              <w:pStyle w:val="Normal1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Матеріальна допомога громадянам міста (чол..)</w:t>
            </w: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43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24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5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</w:tr>
      <w:tr w:rsidR="00DC40C1" w:rsidRPr="00954E44" w:rsidTr="003579F9">
        <w:tc>
          <w:tcPr>
            <w:tcW w:w="457" w:type="dxa"/>
          </w:tcPr>
          <w:p w:rsidR="00DC40C1" w:rsidRPr="00954E44" w:rsidRDefault="00DC40C1" w:rsidP="003579F9">
            <w:pPr>
              <w:pStyle w:val="Normal1"/>
              <w:jc w:val="both"/>
              <w:rPr>
                <w:sz w:val="14"/>
                <w:szCs w:val="14"/>
                <w:lang w:val="uk-UA"/>
              </w:rPr>
            </w:pPr>
          </w:p>
        </w:tc>
        <w:tc>
          <w:tcPr>
            <w:tcW w:w="1900" w:type="dxa"/>
          </w:tcPr>
          <w:p w:rsidR="00DC40C1" w:rsidRPr="00954E44" w:rsidRDefault="00A72F67" w:rsidP="003579F9">
            <w:pPr>
              <w:pStyle w:val="Normal1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Матеріальна  допомога учасникам АТО та членам їх сімей ( чол..)</w:t>
            </w: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43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24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56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DC40C1" w:rsidRPr="00954E44" w:rsidRDefault="00DC40C1" w:rsidP="003579F9">
            <w:pPr>
              <w:rPr>
                <w:sz w:val="16"/>
                <w:szCs w:val="16"/>
                <w:lang w:val="uk-UA"/>
              </w:rPr>
            </w:pPr>
          </w:p>
        </w:tc>
      </w:tr>
      <w:tr w:rsidR="007E6ACA" w:rsidRPr="00954E44" w:rsidTr="003579F9">
        <w:tc>
          <w:tcPr>
            <w:tcW w:w="457" w:type="dxa"/>
          </w:tcPr>
          <w:p w:rsidR="007E6ACA" w:rsidRPr="00954E44" w:rsidRDefault="007E6ACA" w:rsidP="003579F9">
            <w:pPr>
              <w:pStyle w:val="Normal1"/>
              <w:jc w:val="both"/>
              <w:rPr>
                <w:sz w:val="14"/>
                <w:szCs w:val="14"/>
                <w:lang w:val="uk-UA"/>
              </w:rPr>
            </w:pPr>
          </w:p>
        </w:tc>
        <w:tc>
          <w:tcPr>
            <w:tcW w:w="1900" w:type="dxa"/>
          </w:tcPr>
          <w:p w:rsidR="007E6ACA" w:rsidRDefault="007E6ACA" w:rsidP="007E6ACA">
            <w:pPr>
              <w:pStyle w:val="Normal1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Надання пільг на </w:t>
            </w:r>
          </w:p>
          <w:p w:rsidR="007E6ACA" w:rsidRDefault="007E6ACA" w:rsidP="007E6ACA">
            <w:pPr>
              <w:pStyle w:val="Normal1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-оплату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ЖКП </w:t>
            </w:r>
          </w:p>
          <w:p w:rsidR="007E6ACA" w:rsidRDefault="007E6ACA" w:rsidP="007E6ACA">
            <w:pPr>
              <w:pStyle w:val="Normal1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-інших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послуг  ( УТОС)</w:t>
            </w:r>
          </w:p>
        </w:tc>
        <w:tc>
          <w:tcPr>
            <w:tcW w:w="711" w:type="dxa"/>
          </w:tcPr>
          <w:p w:rsidR="007E6ACA" w:rsidRPr="00954E44" w:rsidRDefault="007E6ACA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7E6ACA" w:rsidRPr="00954E44" w:rsidRDefault="007E6ACA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7E6ACA" w:rsidRPr="00954E44" w:rsidRDefault="007E6ACA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7E6ACA" w:rsidRPr="00954E44" w:rsidRDefault="007E6ACA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7E6ACA" w:rsidRPr="00954E44" w:rsidRDefault="007E6ACA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7E6ACA" w:rsidRPr="00954E44" w:rsidRDefault="007E6ACA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:rsidR="007E6ACA" w:rsidRPr="00954E44" w:rsidRDefault="007E6ACA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89" w:type="dxa"/>
          </w:tcPr>
          <w:p w:rsidR="007E6ACA" w:rsidRPr="00954E44" w:rsidRDefault="007E6ACA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43" w:type="dxa"/>
          </w:tcPr>
          <w:p w:rsidR="007E6ACA" w:rsidRPr="00954E44" w:rsidRDefault="007E6ACA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7E6ACA" w:rsidRPr="00954E44" w:rsidRDefault="007E6ACA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826" w:type="dxa"/>
          </w:tcPr>
          <w:p w:rsidR="007E6ACA" w:rsidRPr="00954E44" w:rsidRDefault="007E6ACA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24" w:type="dxa"/>
          </w:tcPr>
          <w:p w:rsidR="007E6ACA" w:rsidRPr="00954E44" w:rsidRDefault="007E6ACA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7E6ACA" w:rsidRPr="00954E44" w:rsidRDefault="007E6ACA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56" w:type="dxa"/>
          </w:tcPr>
          <w:p w:rsidR="007E6ACA" w:rsidRPr="00954E44" w:rsidRDefault="007E6ACA" w:rsidP="003579F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950" w:type="dxa"/>
          </w:tcPr>
          <w:p w:rsidR="007E6ACA" w:rsidRPr="00954E44" w:rsidRDefault="007E6ACA" w:rsidP="003579F9">
            <w:pPr>
              <w:rPr>
                <w:sz w:val="16"/>
                <w:szCs w:val="16"/>
                <w:lang w:val="uk-UA"/>
              </w:rPr>
            </w:pPr>
          </w:p>
        </w:tc>
      </w:tr>
    </w:tbl>
    <w:p w:rsidR="00DC40C1" w:rsidRDefault="00DC40C1" w:rsidP="00DC40C1">
      <w:pPr>
        <w:pStyle w:val="Normal1"/>
        <w:jc w:val="both"/>
        <w:rPr>
          <w:sz w:val="18"/>
          <w:szCs w:val="18"/>
          <w:lang w:val="ru-RU"/>
        </w:rPr>
      </w:pPr>
    </w:p>
    <w:p w:rsidR="00DC40C1" w:rsidRPr="00C90ABA" w:rsidRDefault="00DC40C1" w:rsidP="00DC40C1">
      <w:pPr>
        <w:pStyle w:val="Normal1"/>
        <w:jc w:val="both"/>
        <w:rPr>
          <w:sz w:val="18"/>
          <w:szCs w:val="18"/>
          <w:lang w:val="uk-UA"/>
        </w:rPr>
      </w:pPr>
      <w:r w:rsidRPr="00C90ABA">
        <w:rPr>
          <w:sz w:val="18"/>
          <w:szCs w:val="18"/>
          <w:lang w:val="ru-RU"/>
        </w:rPr>
        <w:t xml:space="preserve">*)  </w:t>
      </w:r>
      <w:proofErr w:type="gramStart"/>
      <w:r w:rsidRPr="00C90ABA">
        <w:rPr>
          <w:sz w:val="18"/>
          <w:szCs w:val="18"/>
          <w:lang w:val="uk-UA"/>
        </w:rPr>
        <w:t>З</w:t>
      </w:r>
      <w:proofErr w:type="gramEnd"/>
      <w:r w:rsidRPr="00C90ABA">
        <w:rPr>
          <w:sz w:val="18"/>
          <w:szCs w:val="18"/>
          <w:lang w:val="uk-UA"/>
        </w:rPr>
        <w:t xml:space="preserve"> них в органах місцевого самоврядування:</w:t>
      </w:r>
    </w:p>
    <w:p w:rsidR="00DC40C1" w:rsidRPr="00C90ABA" w:rsidRDefault="00DC40C1" w:rsidP="00DC40C1">
      <w:pPr>
        <w:pStyle w:val="Normal1"/>
        <w:jc w:val="both"/>
        <w:rPr>
          <w:sz w:val="18"/>
          <w:szCs w:val="18"/>
          <w:lang w:val="uk-UA"/>
        </w:rPr>
      </w:pPr>
      <w:r w:rsidRPr="00C90ABA">
        <w:rPr>
          <w:sz w:val="18"/>
          <w:szCs w:val="18"/>
          <w:lang w:val="uk-UA"/>
        </w:rPr>
        <w:t>керівний склад -</w:t>
      </w:r>
    </w:p>
    <w:p w:rsidR="00DC40C1" w:rsidRPr="00C90ABA" w:rsidRDefault="00DC40C1" w:rsidP="00DC40C1">
      <w:pPr>
        <w:pStyle w:val="Normal1"/>
        <w:jc w:val="both"/>
        <w:rPr>
          <w:sz w:val="18"/>
          <w:szCs w:val="18"/>
          <w:lang w:val="uk-UA"/>
        </w:rPr>
      </w:pPr>
      <w:r w:rsidRPr="00C90ABA">
        <w:rPr>
          <w:sz w:val="18"/>
          <w:szCs w:val="18"/>
          <w:lang w:val="uk-UA"/>
        </w:rPr>
        <w:lastRenderedPageBreak/>
        <w:t>головні спеціалісти -</w:t>
      </w:r>
    </w:p>
    <w:p w:rsidR="00DC40C1" w:rsidRPr="00C90ABA" w:rsidRDefault="00DC40C1" w:rsidP="00DC40C1">
      <w:pPr>
        <w:pStyle w:val="Normal1"/>
        <w:jc w:val="both"/>
        <w:rPr>
          <w:sz w:val="18"/>
          <w:szCs w:val="18"/>
          <w:lang w:val="uk-UA"/>
        </w:rPr>
      </w:pPr>
      <w:r w:rsidRPr="00C90ABA">
        <w:rPr>
          <w:sz w:val="18"/>
          <w:szCs w:val="18"/>
          <w:lang w:val="uk-UA"/>
        </w:rPr>
        <w:t>провідні спеціалісти -</w:t>
      </w:r>
    </w:p>
    <w:p w:rsidR="00DC40C1" w:rsidRPr="00C90ABA" w:rsidRDefault="00DC40C1" w:rsidP="00DC40C1">
      <w:pPr>
        <w:pStyle w:val="Normal1"/>
        <w:jc w:val="both"/>
        <w:rPr>
          <w:sz w:val="18"/>
          <w:szCs w:val="18"/>
          <w:lang w:val="uk-UA"/>
        </w:rPr>
      </w:pPr>
      <w:r w:rsidRPr="00C90ABA">
        <w:rPr>
          <w:sz w:val="18"/>
          <w:szCs w:val="18"/>
          <w:lang w:val="uk-UA"/>
        </w:rPr>
        <w:t>спеціалісти І  категорії -</w:t>
      </w:r>
    </w:p>
    <w:p w:rsidR="00DC40C1" w:rsidRPr="00C90ABA" w:rsidRDefault="00DC40C1" w:rsidP="00DC40C1">
      <w:pPr>
        <w:pStyle w:val="1"/>
        <w:ind w:firstLine="0"/>
        <w:rPr>
          <w:sz w:val="18"/>
          <w:szCs w:val="18"/>
        </w:rPr>
      </w:pPr>
      <w:r w:rsidRPr="00C90ABA">
        <w:rPr>
          <w:sz w:val="18"/>
          <w:szCs w:val="18"/>
        </w:rPr>
        <w:t>спеціалісти ІІ  категорії –</w:t>
      </w:r>
    </w:p>
    <w:p w:rsidR="00DC40C1" w:rsidRPr="00C90ABA" w:rsidRDefault="00DC40C1" w:rsidP="00DC40C1">
      <w:pPr>
        <w:pStyle w:val="1"/>
        <w:ind w:firstLine="0"/>
        <w:rPr>
          <w:sz w:val="18"/>
          <w:szCs w:val="18"/>
        </w:rPr>
      </w:pPr>
    </w:p>
    <w:p w:rsidR="00DC40C1" w:rsidRPr="00C90ABA" w:rsidRDefault="00DC40C1" w:rsidP="00DC40C1">
      <w:pPr>
        <w:pStyle w:val="1"/>
        <w:rPr>
          <w:sz w:val="18"/>
          <w:szCs w:val="18"/>
        </w:rPr>
      </w:pPr>
      <w:r>
        <w:rPr>
          <w:sz w:val="18"/>
          <w:szCs w:val="18"/>
        </w:rPr>
        <w:t xml:space="preserve">Керівник                     </w:t>
      </w:r>
      <w:r w:rsidRPr="00C90ABA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 xml:space="preserve">   </w:t>
      </w:r>
      <w:r w:rsidRPr="00C90ABA">
        <w:rPr>
          <w:sz w:val="18"/>
          <w:szCs w:val="18"/>
        </w:rPr>
        <w:t xml:space="preserve">   ______________________               __________________</w:t>
      </w:r>
    </w:p>
    <w:p w:rsidR="00DC40C1" w:rsidRPr="00C90ABA" w:rsidRDefault="00DC40C1" w:rsidP="00DC40C1">
      <w:pPr>
        <w:pStyle w:val="1"/>
        <w:rPr>
          <w:sz w:val="18"/>
          <w:szCs w:val="18"/>
        </w:rPr>
      </w:pPr>
      <w:r w:rsidRPr="00C90ABA">
        <w:rPr>
          <w:sz w:val="18"/>
          <w:szCs w:val="18"/>
        </w:rPr>
        <w:t xml:space="preserve">                             </w:t>
      </w:r>
      <w:r>
        <w:rPr>
          <w:sz w:val="18"/>
          <w:szCs w:val="18"/>
        </w:rPr>
        <w:t xml:space="preserve">                                     </w:t>
      </w:r>
      <w:r w:rsidRPr="00C90AB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Pr="00C90ABA">
        <w:rPr>
          <w:sz w:val="18"/>
          <w:szCs w:val="18"/>
        </w:rPr>
        <w:t>(під</w:t>
      </w:r>
      <w:r>
        <w:rPr>
          <w:sz w:val="18"/>
          <w:szCs w:val="18"/>
        </w:rPr>
        <w:t xml:space="preserve">пис)                           </w:t>
      </w:r>
      <w:r w:rsidRPr="005A6675">
        <w:rPr>
          <w:sz w:val="18"/>
          <w:szCs w:val="18"/>
        </w:rPr>
        <w:t xml:space="preserve"> </w:t>
      </w:r>
      <w:r w:rsidRPr="00C90AB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</w:t>
      </w:r>
      <w:r w:rsidRPr="003F2E66">
        <w:rPr>
          <w:sz w:val="18"/>
          <w:szCs w:val="18"/>
        </w:rPr>
        <w:t xml:space="preserve">     </w:t>
      </w:r>
      <w:r w:rsidRPr="00C90ABA">
        <w:rPr>
          <w:sz w:val="18"/>
          <w:szCs w:val="18"/>
        </w:rPr>
        <w:t>(прізвище та ініціали)</w:t>
      </w:r>
    </w:p>
    <w:p w:rsidR="00DC40C1" w:rsidRPr="00C90ABA" w:rsidRDefault="00DC40C1" w:rsidP="00DC40C1">
      <w:pPr>
        <w:pStyle w:val="1"/>
        <w:rPr>
          <w:sz w:val="18"/>
          <w:szCs w:val="18"/>
        </w:rPr>
      </w:pPr>
    </w:p>
    <w:p w:rsidR="00DC40C1" w:rsidRPr="00C90ABA" w:rsidRDefault="00DC40C1" w:rsidP="00DC40C1">
      <w:pPr>
        <w:pStyle w:val="1"/>
        <w:rPr>
          <w:sz w:val="18"/>
          <w:szCs w:val="18"/>
        </w:rPr>
      </w:pPr>
      <w:r w:rsidRPr="00C90ABA">
        <w:rPr>
          <w:sz w:val="18"/>
          <w:szCs w:val="18"/>
        </w:rPr>
        <w:t>Головн</w:t>
      </w:r>
      <w:r>
        <w:rPr>
          <w:sz w:val="18"/>
          <w:szCs w:val="18"/>
        </w:rPr>
        <w:t xml:space="preserve">ий бухгалтер               </w:t>
      </w:r>
      <w:r w:rsidRPr="00D02276">
        <w:rPr>
          <w:sz w:val="18"/>
          <w:szCs w:val="18"/>
          <w:lang w:val="ru-RU"/>
        </w:rPr>
        <w:t xml:space="preserve">   </w:t>
      </w:r>
      <w:r w:rsidRPr="00C90ABA">
        <w:rPr>
          <w:sz w:val="18"/>
          <w:szCs w:val="18"/>
        </w:rPr>
        <w:t xml:space="preserve">  ______________________               __________________</w:t>
      </w:r>
    </w:p>
    <w:p w:rsidR="00DC40C1" w:rsidRPr="00D02276" w:rsidRDefault="00DC40C1" w:rsidP="00DC40C1">
      <w:pPr>
        <w:pStyle w:val="1"/>
        <w:rPr>
          <w:sz w:val="18"/>
          <w:szCs w:val="18"/>
        </w:rPr>
      </w:pPr>
      <w:r w:rsidRPr="006733D7">
        <w:rPr>
          <w:sz w:val="20"/>
        </w:rPr>
        <w:t xml:space="preserve">                                           </w:t>
      </w:r>
      <w:r>
        <w:rPr>
          <w:sz w:val="20"/>
          <w:lang w:val="ru-RU"/>
        </w:rPr>
        <w:t xml:space="preserve">    </w:t>
      </w:r>
      <w:r w:rsidRPr="003F2E66">
        <w:rPr>
          <w:sz w:val="20"/>
          <w:lang w:val="ru-RU"/>
        </w:rPr>
        <w:t xml:space="preserve">  </w:t>
      </w:r>
      <w:r w:rsidRPr="00D02276">
        <w:rPr>
          <w:sz w:val="18"/>
          <w:szCs w:val="18"/>
          <w:lang w:val="ru-RU"/>
        </w:rPr>
        <w:t xml:space="preserve">     </w:t>
      </w:r>
      <w:r w:rsidRPr="00D02276">
        <w:rPr>
          <w:sz w:val="18"/>
          <w:szCs w:val="18"/>
        </w:rPr>
        <w:t xml:space="preserve"> (підпис)                 </w:t>
      </w:r>
      <w:r w:rsidRPr="003F2E66">
        <w:rPr>
          <w:sz w:val="18"/>
          <w:szCs w:val="18"/>
          <w:lang w:val="ru-RU"/>
        </w:rPr>
        <w:t xml:space="preserve">         </w:t>
      </w:r>
      <w:r w:rsidRPr="00D02276">
        <w:rPr>
          <w:sz w:val="18"/>
          <w:szCs w:val="18"/>
        </w:rPr>
        <w:t xml:space="preserve">   </w:t>
      </w:r>
      <w:r w:rsidRPr="003F2E66">
        <w:rPr>
          <w:sz w:val="18"/>
          <w:szCs w:val="18"/>
          <w:lang w:val="ru-RU"/>
        </w:rPr>
        <w:t xml:space="preserve">          </w:t>
      </w:r>
      <w:r w:rsidRPr="00D02276">
        <w:rPr>
          <w:sz w:val="18"/>
          <w:szCs w:val="18"/>
        </w:rPr>
        <w:t xml:space="preserve">  (прізвище та ініціали)</w:t>
      </w:r>
      <w:r w:rsidRPr="00D02276">
        <w:rPr>
          <w:b/>
          <w:sz w:val="18"/>
          <w:szCs w:val="18"/>
        </w:rPr>
        <w:t xml:space="preserve">       </w:t>
      </w:r>
    </w:p>
    <w:p w:rsidR="00623D76" w:rsidRPr="00DC40C1" w:rsidRDefault="00623D76">
      <w:pPr>
        <w:rPr>
          <w:lang w:val="uk-UA"/>
        </w:rPr>
      </w:pPr>
    </w:p>
    <w:sectPr w:rsidR="00623D76" w:rsidRPr="00DC40C1" w:rsidSect="008664CD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UkrainianTimesE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C40C1"/>
    <w:rsid w:val="00086AB0"/>
    <w:rsid w:val="00114249"/>
    <w:rsid w:val="001736C7"/>
    <w:rsid w:val="003A1BC6"/>
    <w:rsid w:val="004B078B"/>
    <w:rsid w:val="0057378D"/>
    <w:rsid w:val="00623D76"/>
    <w:rsid w:val="007467D4"/>
    <w:rsid w:val="007E6ACA"/>
    <w:rsid w:val="00830CE5"/>
    <w:rsid w:val="008F351B"/>
    <w:rsid w:val="00A72F67"/>
    <w:rsid w:val="00DC40C1"/>
    <w:rsid w:val="00F61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DC40C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customStyle="1" w:styleId="1">
    <w:name w:val="Обычный1"/>
    <w:rsid w:val="00DC40C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10">
    <w:name w:val="Верхний колонтитул1"/>
    <w:basedOn w:val="1"/>
    <w:rsid w:val="00DC40C1"/>
    <w:pPr>
      <w:tabs>
        <w:tab w:val="center" w:pos="4153"/>
        <w:tab w:val="right" w:pos="8306"/>
      </w:tabs>
    </w:pPr>
  </w:style>
  <w:style w:type="paragraph" w:customStyle="1" w:styleId="11">
    <w:name w:val="Заголовок 11"/>
    <w:basedOn w:val="1"/>
    <w:next w:val="1"/>
    <w:rsid w:val="00DC40C1"/>
    <w:pPr>
      <w:keepNext/>
      <w:spacing w:before="120"/>
      <w:ind w:firstLine="0"/>
      <w:outlineLvl w:val="0"/>
    </w:pPr>
    <w:rPr>
      <w:b/>
      <w:sz w:val="20"/>
      <w:lang w:val="ru-RU"/>
    </w:rPr>
  </w:style>
  <w:style w:type="paragraph" w:customStyle="1" w:styleId="12">
    <w:name w:val="Нижний колонтитул1"/>
    <w:basedOn w:val="1"/>
    <w:rsid w:val="00DC40C1"/>
    <w:pPr>
      <w:tabs>
        <w:tab w:val="center" w:pos="4153"/>
        <w:tab w:val="right" w:pos="8306"/>
      </w:tabs>
    </w:pPr>
  </w:style>
  <w:style w:type="paragraph" w:customStyle="1" w:styleId="Header">
    <w:name w:val="Header"/>
    <w:basedOn w:val="1"/>
    <w:rsid w:val="00DC40C1"/>
    <w:pPr>
      <w:widowControl w:val="0"/>
      <w:tabs>
        <w:tab w:val="center" w:pos="4153"/>
        <w:tab w:val="right" w:pos="8306"/>
      </w:tabs>
      <w:ind w:firstLine="0"/>
      <w:jc w:val="left"/>
    </w:pPr>
    <w:rPr>
      <w:rFonts w:ascii="UkrainianTimesET" w:hAnsi="UkrainianTimesET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543</Words>
  <Characters>3098</Characters>
  <Application>Microsoft Office Word</Application>
  <DocSecurity>0</DocSecurity>
  <Lines>25</Lines>
  <Paragraphs>7</Paragraphs>
  <ScaleCrop>false</ScaleCrop>
  <Company>Microsoft</Company>
  <LinksUpToDate>false</LinksUpToDate>
  <CharactersWithSpaces>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Finance</dc:creator>
  <cp:keywords/>
  <dc:description/>
  <cp:lastModifiedBy>Finance</cp:lastModifiedBy>
  <cp:revision>8</cp:revision>
  <dcterms:created xsi:type="dcterms:W3CDTF">2015-09-29T09:05:00Z</dcterms:created>
  <dcterms:modified xsi:type="dcterms:W3CDTF">2016-09-12T11:11:00Z</dcterms:modified>
</cp:coreProperties>
</file>